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8C" w:rsidRPr="00E1148C" w:rsidRDefault="00B77A34" w:rsidP="00E114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25AA029" wp14:editId="69BF06AE">
            <wp:simplePos x="0" y="0"/>
            <wp:positionH relativeFrom="margin">
              <wp:posOffset>3438525</wp:posOffset>
            </wp:positionH>
            <wp:positionV relativeFrom="paragraph">
              <wp:posOffset>-419735</wp:posOffset>
            </wp:positionV>
            <wp:extent cx="1019175" cy="1171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45" t="54150" r="25388" b="13201"/>
                    <a:stretch/>
                  </pic:blipFill>
                  <pic:spPr bwMode="auto">
                    <a:xfrm>
                      <a:off x="0" y="0"/>
                      <a:ext cx="101917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190C06" wp14:editId="20EEECE4">
            <wp:simplePos x="0" y="0"/>
            <wp:positionH relativeFrom="margin">
              <wp:posOffset>6850380</wp:posOffset>
            </wp:positionH>
            <wp:positionV relativeFrom="paragraph">
              <wp:posOffset>-201930</wp:posOffset>
            </wp:positionV>
            <wp:extent cx="1019175" cy="11715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45" t="54150" r="25388" b="13201"/>
                    <a:stretch/>
                  </pic:blipFill>
                  <pic:spPr bwMode="auto">
                    <a:xfrm>
                      <a:off x="0" y="0"/>
                      <a:ext cx="101917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48C">
        <w:rPr>
          <w:rFonts w:ascii="Times New Roman" w:hAnsi="Times New Roman" w:cs="Times New Roman"/>
          <w:sz w:val="24"/>
          <w:szCs w:val="24"/>
        </w:rPr>
        <w:t xml:space="preserve"> </w:t>
      </w:r>
      <w:r w:rsidR="00E1148C" w:rsidRPr="00E1148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1148C" w:rsidRPr="00E1148C" w:rsidRDefault="00D05B82" w:rsidP="00E1148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E1148C" w:rsidRPr="00E1148C">
        <w:rPr>
          <w:rFonts w:ascii="Times New Roman" w:hAnsi="Times New Roman" w:cs="Times New Roman"/>
          <w:sz w:val="24"/>
          <w:szCs w:val="24"/>
        </w:rPr>
        <w:t>:</w:t>
      </w:r>
    </w:p>
    <w:p w:rsidR="00E1148C" w:rsidRPr="00E1148C" w:rsidRDefault="00E1148C" w:rsidP="00E1148C">
      <w:pPr>
        <w:jc w:val="right"/>
        <w:rPr>
          <w:rFonts w:ascii="Times New Roman" w:hAnsi="Times New Roman" w:cs="Times New Roman"/>
          <w:sz w:val="24"/>
          <w:szCs w:val="24"/>
        </w:rPr>
      </w:pPr>
      <w:r w:rsidRPr="00E1148C">
        <w:rPr>
          <w:rFonts w:ascii="Times New Roman" w:hAnsi="Times New Roman" w:cs="Times New Roman"/>
          <w:sz w:val="24"/>
          <w:szCs w:val="24"/>
        </w:rPr>
        <w:t>_________/</w:t>
      </w:r>
      <w:r w:rsidR="00D05B82">
        <w:rPr>
          <w:rFonts w:ascii="Times New Roman" w:hAnsi="Times New Roman" w:cs="Times New Roman"/>
          <w:sz w:val="24"/>
          <w:szCs w:val="24"/>
        </w:rPr>
        <w:t>Степанова М.Г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E339EF" w:rsidRPr="00E339EF" w:rsidRDefault="00E339EF" w:rsidP="00E33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EF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bookmarkStart w:id="0" w:name="_GoBack"/>
      <w:bookmarkEnd w:id="0"/>
    </w:p>
    <w:p w:rsidR="00173E26" w:rsidRDefault="00E339EF" w:rsidP="00E33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EF">
        <w:rPr>
          <w:rFonts w:ascii="Times New Roman" w:hAnsi="Times New Roman" w:cs="Times New Roman"/>
          <w:b/>
          <w:sz w:val="24"/>
          <w:szCs w:val="24"/>
        </w:rPr>
        <w:t>Управляющего Совета школы на 2017-2018 учебный год</w:t>
      </w:r>
    </w:p>
    <w:p w:rsidR="00E339EF" w:rsidRDefault="00E339EF" w:rsidP="00E339EF">
      <w:pPr>
        <w:pStyle w:val="a3"/>
      </w:pPr>
      <w:r>
        <w:rPr>
          <w:rStyle w:val="a4"/>
          <w:b/>
          <w:bCs/>
        </w:rPr>
        <w:t>Цели работы УС:</w:t>
      </w:r>
    </w:p>
    <w:p w:rsidR="00E339EF" w:rsidRDefault="00E339EF" w:rsidP="00E339EF">
      <w:pPr>
        <w:pStyle w:val="a3"/>
      </w:pPr>
      <w:r>
        <w:t>1.Совершенствовать организационную культуру управления МБОУ «Сосново-</w:t>
      </w:r>
      <w:proofErr w:type="spellStart"/>
      <w:r>
        <w:t>Озёрская</w:t>
      </w:r>
      <w:proofErr w:type="spellEnd"/>
      <w:r>
        <w:t xml:space="preserve"> средняя общеобразовательная школа №1» и образовательной деятельностью через демократизацию системы управления образовательной организацией и создание условий для развития самоуправления и открытости образовательной деятельности.</w:t>
      </w:r>
    </w:p>
    <w:p w:rsidR="00E339EF" w:rsidRDefault="00E339EF" w:rsidP="00E339EF">
      <w:pPr>
        <w:pStyle w:val="a3"/>
      </w:pPr>
      <w:r>
        <w:t>2.Участвовать в решении вопросов создания комфортных условий для проведения учебно-воспитательного процесса в школе.</w:t>
      </w:r>
    </w:p>
    <w:p w:rsidR="00E339EF" w:rsidRDefault="00E339EF" w:rsidP="00E339EF">
      <w:pPr>
        <w:pStyle w:val="a3"/>
      </w:pPr>
      <w:r>
        <w:rPr>
          <w:rStyle w:val="a4"/>
          <w:b/>
          <w:bCs/>
        </w:rPr>
        <w:t>Законодательная база УС:</w:t>
      </w:r>
    </w:p>
    <w:p w:rsidR="00E339EF" w:rsidRDefault="00E339EF" w:rsidP="00E339EF">
      <w:pPr>
        <w:pStyle w:val="a3"/>
      </w:pPr>
      <w:r>
        <w:t>- Закон РФ «Об образовании в РФ»;</w:t>
      </w:r>
    </w:p>
    <w:p w:rsidR="00E339EF" w:rsidRDefault="00E339EF" w:rsidP="00E339EF">
      <w:pPr>
        <w:pStyle w:val="a3"/>
      </w:pPr>
      <w:r>
        <w:t>- Конвенция ООН о правах ребенка;</w:t>
      </w:r>
    </w:p>
    <w:p w:rsidR="00E339EF" w:rsidRDefault="00E339EF" w:rsidP="00E339EF">
      <w:pPr>
        <w:pStyle w:val="a3"/>
      </w:pPr>
      <w:r>
        <w:t>- Конституция РФ;</w:t>
      </w:r>
    </w:p>
    <w:p w:rsidR="00E339EF" w:rsidRDefault="00E339EF" w:rsidP="00E339EF">
      <w:pPr>
        <w:pStyle w:val="a3"/>
      </w:pPr>
      <w:r>
        <w:t>- Указы Президента РФ, распоряжения Правительства РФ;</w:t>
      </w:r>
    </w:p>
    <w:p w:rsidR="00E339EF" w:rsidRDefault="00E339EF" w:rsidP="00E339EF">
      <w:pPr>
        <w:pStyle w:val="a3"/>
      </w:pPr>
      <w:r>
        <w:t>- нормативные акты Министерства образования РФ, РБ;</w:t>
      </w:r>
    </w:p>
    <w:p w:rsidR="00E339EF" w:rsidRDefault="00E339EF" w:rsidP="00E339EF">
      <w:pPr>
        <w:pStyle w:val="a3"/>
      </w:pPr>
      <w:r>
        <w:t>- Устав МБОУ «Сосново-</w:t>
      </w:r>
      <w:proofErr w:type="spellStart"/>
      <w:r>
        <w:t>Озёрская</w:t>
      </w:r>
      <w:proofErr w:type="spellEnd"/>
      <w:r>
        <w:t xml:space="preserve"> средняя общеобразовательная школа №1»;</w:t>
      </w:r>
    </w:p>
    <w:p w:rsidR="00E339EF" w:rsidRDefault="00E339EF" w:rsidP="00E339EF">
      <w:pPr>
        <w:pStyle w:val="a3"/>
      </w:pPr>
      <w:r>
        <w:t>- положение о УС.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5072"/>
        <w:gridCol w:w="1138"/>
        <w:gridCol w:w="2681"/>
      </w:tblGrid>
      <w:tr w:rsidR="007D0878" w:rsidRPr="00E339EF" w:rsidTr="007D0878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Повестка заседаний 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0878" w:rsidRPr="00E339EF" w:rsidTr="007D0878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E339EF" w:rsidRPr="00E339EF" w:rsidRDefault="00E339EF" w:rsidP="00E339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ГИА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9, 11 классах</w:t>
            </w: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E339EF" w:rsidRPr="00E339EF" w:rsidRDefault="00E339EF" w:rsidP="00E339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</w:t>
            </w: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работы </w:t>
            </w:r>
            <w:r w:rsidR="007D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2017-2018</w:t>
            </w: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D0878" w:rsidRDefault="00E339EF" w:rsidP="007D08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председателя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утверждение нового состава УС на новый учебный год</w:t>
            </w:r>
          </w:p>
          <w:p w:rsidR="007D0878" w:rsidRDefault="007D0878" w:rsidP="007D08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 годового календарного учебного графика МБОУ «СОСОШ №1» на новый учебный год</w:t>
            </w:r>
          </w:p>
          <w:p w:rsidR="007D0878" w:rsidRDefault="007D0878" w:rsidP="007D08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оценка качества образования. 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социологическая служба</w:t>
            </w:r>
            <w:r w:rsidR="00E1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школьного сайта.</w:t>
            </w:r>
          </w:p>
          <w:p w:rsidR="00E339EF" w:rsidRPr="00E339EF" w:rsidRDefault="007D0878" w:rsidP="007D08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Экспертного Совета по итогам кредитно- рейтинговой оценки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портфолио педагогических работников за летние месяцы</w:t>
            </w:r>
            <w:r w:rsidR="00E339EF"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E339EF" w:rsidRPr="00E339EF" w:rsidRDefault="00E339EF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9EF" w:rsidRPr="00E339EF" w:rsidRDefault="00E339EF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9EF" w:rsidRPr="00E339EF" w:rsidRDefault="00E339EF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9EF" w:rsidRPr="00E339EF" w:rsidRDefault="00E339EF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E339EF" w:rsidRPr="00E339EF" w:rsidRDefault="00E339EF" w:rsidP="00E339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УС;</w:t>
            </w:r>
          </w:p>
          <w:p w:rsidR="00E339EF" w:rsidRPr="00E339EF" w:rsidRDefault="007D0878" w:rsidP="007D08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Е.Г.</w:t>
            </w:r>
          </w:p>
        </w:tc>
      </w:tr>
      <w:tr w:rsidR="007D0878" w:rsidRPr="00E339EF" w:rsidTr="007D0878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7D0878" w:rsidP="00E339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учебно- воспитательной работы на 2017-2018 учебный год</w:t>
            </w:r>
            <w:r w:rsidR="00E339EF"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9EF" w:rsidRPr="00E339EF" w:rsidRDefault="007D0878" w:rsidP="00E339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Экспертного Совета по итогам кредитно- рейтинговой оценки портфолио педагогических работников за сентябрь месяц</w:t>
            </w: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39EF" w:rsidRPr="00E339EF" w:rsidRDefault="00E339EF" w:rsidP="00E339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 w:rsidR="007D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проверочная работа в 4 классах, в 10 классах</w:t>
            </w: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9EF" w:rsidRPr="00E339EF" w:rsidRDefault="007D0878" w:rsidP="00E339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F5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ориентационная</w:t>
            </w:r>
            <w:proofErr w:type="spellEnd"/>
            <w:r w:rsidR="00E339EF"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школе.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 стажировка.</w:t>
            </w:r>
          </w:p>
          <w:p w:rsidR="00E339EF" w:rsidRPr="00E339EF" w:rsidRDefault="00E339EF" w:rsidP="00E339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школе.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7D0878" w:rsidP="007D0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E339EF" w:rsidRPr="00E339EF" w:rsidRDefault="00E339EF" w:rsidP="00E33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УС;</w:t>
            </w:r>
          </w:p>
          <w:p w:rsidR="00E339EF" w:rsidRPr="00E339EF" w:rsidRDefault="00E339EF" w:rsidP="00E33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работе;</w:t>
            </w:r>
          </w:p>
          <w:p w:rsidR="00E339EF" w:rsidRDefault="00E339EF" w:rsidP="00E33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:rsidR="007D0878" w:rsidRPr="00E339EF" w:rsidRDefault="007D0878" w:rsidP="00E33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 школы</w:t>
            </w:r>
          </w:p>
        </w:tc>
      </w:tr>
      <w:tr w:rsidR="007D0878" w:rsidRPr="00E339EF" w:rsidTr="007D0878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7D087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и средства сохранения и укрепления здоровья</w:t>
            </w:r>
            <w:proofErr w:type="gramEnd"/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системе работы школы.</w:t>
            </w:r>
          </w:p>
          <w:p w:rsidR="00E339EF" w:rsidRPr="00E339EF" w:rsidRDefault="00E339EF" w:rsidP="007D087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каникулярной занятости детей и подростков.</w:t>
            </w:r>
          </w:p>
          <w:p w:rsidR="00E339EF" w:rsidRPr="00E339EF" w:rsidRDefault="00E339EF" w:rsidP="007D087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 через ознакомление на сайте школы с нормативно-правовой документацией, регулирующей образовательный процесс.</w:t>
            </w:r>
          </w:p>
          <w:p w:rsidR="00E339EF" w:rsidRPr="00E339EF" w:rsidRDefault="007D0878" w:rsidP="007D087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Экспертного Совета по итогам кредитно- рейтинговой оценки портфолио педагогических работников за ноябрь месяц</w:t>
            </w: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7D0878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E339EF" w:rsidRPr="00E339EF" w:rsidRDefault="00E339EF" w:rsidP="00E339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УС;</w:t>
            </w:r>
          </w:p>
          <w:p w:rsidR="00E339EF" w:rsidRPr="00E339EF" w:rsidRDefault="00E339EF" w:rsidP="00E339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работе;</w:t>
            </w:r>
          </w:p>
          <w:p w:rsidR="00E339EF" w:rsidRDefault="00E339EF" w:rsidP="00E339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:rsidR="007D0878" w:rsidRPr="00E339EF" w:rsidRDefault="007D0878" w:rsidP="007D087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878" w:rsidRPr="00E339EF" w:rsidTr="007D0878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7D0878">
              <w:rPr>
                <w:rFonts w:ascii="Times New Roman" w:hAnsi="Times New Roman" w:cs="Times New Roman"/>
              </w:rPr>
              <w:t>п</w:t>
            </w:r>
            <w:r w:rsidR="007D0878" w:rsidRPr="007D0878">
              <w:rPr>
                <w:rFonts w:ascii="Times New Roman" w:hAnsi="Times New Roman" w:cs="Times New Roman"/>
              </w:rPr>
              <w:t>рофилактическ</w:t>
            </w:r>
            <w:r w:rsidR="007D0878">
              <w:rPr>
                <w:rFonts w:ascii="Times New Roman" w:hAnsi="Times New Roman" w:cs="Times New Roman"/>
              </w:rPr>
              <w:t>ой</w:t>
            </w:r>
            <w:r w:rsidR="007D0878" w:rsidRPr="007D0878">
              <w:rPr>
                <w:rFonts w:ascii="Times New Roman" w:hAnsi="Times New Roman" w:cs="Times New Roman"/>
              </w:rPr>
              <w:t xml:space="preserve"> работ</w:t>
            </w:r>
            <w:r w:rsidR="007D0878">
              <w:rPr>
                <w:rFonts w:ascii="Times New Roman" w:hAnsi="Times New Roman" w:cs="Times New Roman"/>
              </w:rPr>
              <w:t>ы</w:t>
            </w:r>
            <w:r w:rsidR="007D0878" w:rsidRPr="007D0878">
              <w:rPr>
                <w:rFonts w:ascii="Times New Roman" w:hAnsi="Times New Roman" w:cs="Times New Roman"/>
              </w:rPr>
              <w:t xml:space="preserve"> в школе.</w:t>
            </w:r>
          </w:p>
          <w:p w:rsidR="00E339EF" w:rsidRDefault="007D0878" w:rsidP="00E339E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Экспертного Совета по итогам кредитно- рейтинговой оценки портфолио педагогических работников за </w:t>
            </w:r>
            <w:r w:rsidR="00F5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</w:p>
          <w:p w:rsidR="007D0878" w:rsidRDefault="007D0878" w:rsidP="00E339E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оценка качества образования.</w:t>
            </w:r>
            <w:r w:rsidR="00F5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</w:t>
            </w:r>
            <w:r w:rsidR="00F5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r w:rsidR="00E1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5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сайта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(рекомендации, замечания, предложения)</w:t>
            </w:r>
          </w:p>
          <w:p w:rsidR="00E1148C" w:rsidRPr="00E339EF" w:rsidRDefault="00E1148C" w:rsidP="00E339E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 утверждение стимулирующих выплат по итогам года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7D0878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E339EF" w:rsidRPr="00E339EF" w:rsidRDefault="00E339EF" w:rsidP="00E339E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УС;</w:t>
            </w:r>
          </w:p>
          <w:p w:rsidR="00E339EF" w:rsidRPr="00E339EF" w:rsidRDefault="00E339EF" w:rsidP="00E339E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работе;</w:t>
            </w:r>
          </w:p>
          <w:p w:rsidR="00E339EF" w:rsidRPr="00E339EF" w:rsidRDefault="00F54660" w:rsidP="00E339E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D0878" w:rsidRPr="00E339EF" w:rsidTr="007D0878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F546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УС за </w:t>
            </w:r>
            <w:r w:rsidR="00F5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2017-2018 учебный год</w:t>
            </w: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9EF" w:rsidRPr="00E339EF" w:rsidRDefault="00F54660" w:rsidP="00F546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УВП за первое полугодие</w:t>
            </w:r>
            <w:r w:rsidR="00E339EF"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2017-2018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339EF"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9EF" w:rsidRPr="00E339EF" w:rsidRDefault="00F54660" w:rsidP="00F546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Экспертного Совета по итогам кредитно- рейтинговой оценки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портфолио педагогических работников за январь месяц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F54660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9EF" w:rsidRPr="00E339EF" w:rsidRDefault="00E339EF" w:rsidP="00E339E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E339EF" w:rsidRPr="00E339EF" w:rsidRDefault="00E339EF" w:rsidP="00E339E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УС;</w:t>
            </w:r>
          </w:p>
          <w:p w:rsidR="00E339EF" w:rsidRPr="00E339EF" w:rsidRDefault="00E339EF" w:rsidP="00E339E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работе;</w:t>
            </w:r>
          </w:p>
          <w:p w:rsidR="00E339EF" w:rsidRPr="00E339EF" w:rsidRDefault="00E339EF" w:rsidP="00E339E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работе</w:t>
            </w:r>
          </w:p>
        </w:tc>
      </w:tr>
      <w:tr w:rsidR="00F54660" w:rsidRPr="00E339EF" w:rsidTr="007D0878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Pr="00E339EF" w:rsidRDefault="00F54660" w:rsidP="00E33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Pr="00F54660" w:rsidRDefault="00F54660" w:rsidP="00F5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5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психологической поддержки детям из социально-неблагополучных семей, </w:t>
            </w:r>
            <w:proofErr w:type="gramStart"/>
            <w:r w:rsidRPr="00F5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F5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находящихся под опекой и попечительством. </w:t>
            </w:r>
          </w:p>
          <w:p w:rsidR="00F54660" w:rsidRDefault="00F54660" w:rsidP="00F5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2. </w:t>
            </w:r>
            <w:r w:rsidRPr="00F5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каникулярной </w:t>
            </w:r>
            <w:proofErr w:type="gramStart"/>
            <w:r w:rsidRPr="00F5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 зимних каникул </w:t>
            </w:r>
            <w:r w:rsidRPr="00F5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 подростков.</w:t>
            </w:r>
          </w:p>
          <w:p w:rsidR="00F54660" w:rsidRDefault="00F54660" w:rsidP="00F54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 Экспертного Совета по итогам кредитно- рейтинговой оценки портфолио педагогических работников за февраль месяц</w:t>
            </w:r>
          </w:p>
          <w:p w:rsidR="00F54660" w:rsidRPr="00E339EF" w:rsidRDefault="00F54660" w:rsidP="00F5466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Default="00F54660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Default="00F54660" w:rsidP="00E339E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школы</w:t>
            </w:r>
          </w:p>
          <w:p w:rsidR="00E1148C" w:rsidRPr="00E339EF" w:rsidRDefault="00E1148C" w:rsidP="00E114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E1148C" w:rsidRPr="00E339EF" w:rsidRDefault="00E1148C" w:rsidP="00E114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УС;</w:t>
            </w:r>
          </w:p>
          <w:p w:rsidR="00E1148C" w:rsidRPr="00E1148C" w:rsidRDefault="00E1148C" w:rsidP="00E114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работе;</w:t>
            </w:r>
          </w:p>
        </w:tc>
      </w:tr>
      <w:tr w:rsidR="00F54660" w:rsidRPr="00E339EF" w:rsidTr="007D0878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Default="00F54660" w:rsidP="00E33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Default="00F54660" w:rsidP="00F5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54660">
              <w:rPr>
                <w:rFonts w:ascii="Times New Roman" w:hAnsi="Times New Roman" w:cs="Times New Roman"/>
                <w:sz w:val="24"/>
                <w:szCs w:val="24"/>
              </w:rPr>
              <w:t>Школьная библиотека. Охват учащихся учебниками. Заказ учебников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46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466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54660" w:rsidRPr="00F54660" w:rsidRDefault="00F54660" w:rsidP="00F5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школьных каникул</w:t>
            </w:r>
          </w:p>
          <w:p w:rsidR="00F54660" w:rsidRDefault="00F54660" w:rsidP="00F5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 Экспертного Совета по итогам кредитно- рейтинговой оценки портфолио педагогических работников за март месяц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Default="00F54660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Default="00F54660" w:rsidP="00E339E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</w:p>
          <w:p w:rsidR="00F54660" w:rsidRPr="00E339EF" w:rsidRDefault="00F54660" w:rsidP="00F546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F54660" w:rsidRPr="00E339EF" w:rsidRDefault="00F54660" w:rsidP="00F546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УС;</w:t>
            </w:r>
          </w:p>
          <w:p w:rsidR="00F54660" w:rsidRPr="00E339EF" w:rsidRDefault="00F54660" w:rsidP="00F546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работе;</w:t>
            </w:r>
          </w:p>
          <w:p w:rsidR="00F54660" w:rsidRDefault="00F54660" w:rsidP="00F5466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660" w:rsidRPr="00E339EF" w:rsidTr="007D0878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Default="00F54660" w:rsidP="00E33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Default="00F54660" w:rsidP="00F5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летнего отдыха и труда обучающихся в 2017 году</w:t>
            </w:r>
          </w:p>
          <w:p w:rsidR="00F54660" w:rsidRPr="00F54660" w:rsidRDefault="00F54660" w:rsidP="00F5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Отчет Экспертного Совета по итогам кредитно- рейтинговой оценки портфолио педагогических работников за апрель месяц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Default="00F54660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48C" w:rsidRPr="00E339EF" w:rsidRDefault="00E1148C" w:rsidP="00E114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E1148C" w:rsidRPr="00E339EF" w:rsidRDefault="00E1148C" w:rsidP="00E114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УС;</w:t>
            </w:r>
          </w:p>
          <w:p w:rsidR="00E1148C" w:rsidRDefault="00E1148C" w:rsidP="00E114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работе;</w:t>
            </w:r>
          </w:p>
          <w:p w:rsidR="00E1148C" w:rsidRPr="00E339EF" w:rsidRDefault="00E1148C" w:rsidP="00E114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ЛДП</w:t>
            </w:r>
          </w:p>
          <w:p w:rsidR="00F54660" w:rsidRDefault="00F54660" w:rsidP="00E1148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660" w:rsidRPr="00E339EF" w:rsidTr="007D0878">
        <w:trPr>
          <w:tblCellSpacing w:w="0" w:type="dxa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Default="00F54660" w:rsidP="00E33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Default="00E1148C" w:rsidP="00E1148C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 утверждение УП школы на 2018-2019 учебный год</w:t>
            </w:r>
          </w:p>
          <w:p w:rsidR="00E1148C" w:rsidRDefault="00E1148C" w:rsidP="00E1148C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УС за 2017-2018 учебный год</w:t>
            </w:r>
          </w:p>
          <w:p w:rsidR="00E1148C" w:rsidRPr="00E1148C" w:rsidRDefault="00E1148C" w:rsidP="00E1148C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мониторинга УВП за 2017-2018 учебный год (рейтинг классов)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660" w:rsidRDefault="00F54660" w:rsidP="00E33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48C" w:rsidRPr="00E339EF" w:rsidRDefault="00E1148C" w:rsidP="00E114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школы;</w:t>
            </w:r>
          </w:p>
          <w:p w:rsidR="00E1148C" w:rsidRPr="00E339EF" w:rsidRDefault="00E1148C" w:rsidP="00E114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УС;</w:t>
            </w:r>
          </w:p>
          <w:p w:rsidR="00E1148C" w:rsidRPr="00E339EF" w:rsidRDefault="00E1148C" w:rsidP="00E1148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работе;</w:t>
            </w:r>
          </w:p>
          <w:p w:rsidR="00F54660" w:rsidRDefault="00F54660" w:rsidP="00E1148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39EF" w:rsidRDefault="00E339EF" w:rsidP="00E339EF">
      <w:pPr>
        <w:pStyle w:val="a3"/>
      </w:pPr>
    </w:p>
    <w:p w:rsidR="00E339EF" w:rsidRPr="00E339EF" w:rsidRDefault="00E339EF" w:rsidP="00E339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339EF" w:rsidRPr="00E3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23EB"/>
    <w:multiLevelType w:val="multilevel"/>
    <w:tmpl w:val="74D8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56B0D"/>
    <w:multiLevelType w:val="multilevel"/>
    <w:tmpl w:val="6100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A7065"/>
    <w:multiLevelType w:val="hybridMultilevel"/>
    <w:tmpl w:val="2284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3B0"/>
    <w:multiLevelType w:val="multilevel"/>
    <w:tmpl w:val="D2A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C4B64"/>
    <w:multiLevelType w:val="multilevel"/>
    <w:tmpl w:val="05D2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828DB"/>
    <w:multiLevelType w:val="multilevel"/>
    <w:tmpl w:val="098E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E0DB0"/>
    <w:multiLevelType w:val="multilevel"/>
    <w:tmpl w:val="7D4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02BCC"/>
    <w:multiLevelType w:val="multilevel"/>
    <w:tmpl w:val="DED0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911B0"/>
    <w:multiLevelType w:val="multilevel"/>
    <w:tmpl w:val="79261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43985"/>
    <w:multiLevelType w:val="multilevel"/>
    <w:tmpl w:val="C7C2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A3DC2"/>
    <w:multiLevelType w:val="multilevel"/>
    <w:tmpl w:val="08D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93D51"/>
    <w:multiLevelType w:val="multilevel"/>
    <w:tmpl w:val="2230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6358C"/>
    <w:multiLevelType w:val="multilevel"/>
    <w:tmpl w:val="011CF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EF"/>
    <w:rsid w:val="00173E26"/>
    <w:rsid w:val="007D0878"/>
    <w:rsid w:val="00B77A34"/>
    <w:rsid w:val="00D05B82"/>
    <w:rsid w:val="00E1148C"/>
    <w:rsid w:val="00E339EF"/>
    <w:rsid w:val="00F5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40311-2A1D-4C7C-BC71-3BAECAE0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39EF"/>
    <w:rPr>
      <w:i/>
      <w:iCs/>
    </w:rPr>
  </w:style>
  <w:style w:type="character" w:styleId="a5">
    <w:name w:val="Strong"/>
    <w:basedOn w:val="a0"/>
    <w:uiPriority w:val="22"/>
    <w:qFormat/>
    <w:rsid w:val="00E339EF"/>
    <w:rPr>
      <w:b/>
      <w:bCs/>
    </w:rPr>
  </w:style>
  <w:style w:type="paragraph" w:styleId="a6">
    <w:name w:val="List Paragraph"/>
    <w:basedOn w:val="a"/>
    <w:uiPriority w:val="34"/>
    <w:qFormat/>
    <w:rsid w:val="00E114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Галсановна</dc:creator>
  <cp:keywords/>
  <dc:description/>
  <cp:lastModifiedBy>Елена Галсановна</cp:lastModifiedBy>
  <cp:revision>3</cp:revision>
  <cp:lastPrinted>2017-10-25T03:59:00Z</cp:lastPrinted>
  <dcterms:created xsi:type="dcterms:W3CDTF">2017-10-25T02:30:00Z</dcterms:created>
  <dcterms:modified xsi:type="dcterms:W3CDTF">2017-11-02T04:13:00Z</dcterms:modified>
</cp:coreProperties>
</file>