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5" w:rsidRPr="00EB30C5" w:rsidRDefault="00D10045" w:rsidP="00EB30C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>Паспорт</w:t>
      </w:r>
      <w:r w:rsidR="008A47EB" w:rsidRPr="00EB30C5">
        <w:rPr>
          <w:rFonts w:ascii="Times New Roman" w:hAnsi="Times New Roman"/>
          <w:b/>
          <w:i/>
          <w:sz w:val="28"/>
          <w:szCs w:val="28"/>
          <w:u w:val="single"/>
        </w:rPr>
        <w:t xml:space="preserve"> историко-краеведческого</w:t>
      </w:r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 xml:space="preserve"> музея</w:t>
      </w:r>
    </w:p>
    <w:p w:rsidR="008A47EB" w:rsidRPr="00EB30C5" w:rsidRDefault="008A47EB" w:rsidP="00EB30C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>МБОУ «Сосново-</w:t>
      </w:r>
      <w:proofErr w:type="spellStart"/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>Озёрская</w:t>
      </w:r>
      <w:proofErr w:type="spellEnd"/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 xml:space="preserve"> средняя общеобразовательная школа №1 имени </w:t>
      </w:r>
    </w:p>
    <w:p w:rsidR="008A47EB" w:rsidRPr="00EB30C5" w:rsidRDefault="004F44F9" w:rsidP="00EB30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 xml:space="preserve">Цыдыпова </w:t>
      </w:r>
      <w:proofErr w:type="spellStart"/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>Зугдыр</w:t>
      </w:r>
      <w:proofErr w:type="spellEnd"/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B30C5">
        <w:rPr>
          <w:rFonts w:ascii="Times New Roman" w:hAnsi="Times New Roman"/>
          <w:b/>
          <w:i/>
          <w:sz w:val="28"/>
          <w:szCs w:val="28"/>
          <w:u w:val="single"/>
        </w:rPr>
        <w:t>До</w:t>
      </w:r>
      <w:r w:rsidR="008A47EB" w:rsidRPr="00EB30C5">
        <w:rPr>
          <w:rFonts w:ascii="Times New Roman" w:hAnsi="Times New Roman"/>
          <w:b/>
          <w:i/>
          <w:sz w:val="28"/>
          <w:szCs w:val="28"/>
          <w:u w:val="single"/>
        </w:rPr>
        <w:t>риевича</w:t>
      </w:r>
      <w:proofErr w:type="spellEnd"/>
      <w:r w:rsidR="008A47EB" w:rsidRPr="00EB30C5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D10045" w:rsidRPr="00EB30C5" w:rsidRDefault="00D10045" w:rsidP="00EB30C5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7325"/>
      </w:tblGrid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/>
                <w:sz w:val="28"/>
                <w:szCs w:val="28"/>
              </w:rPr>
              <w:t>Профиль музея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/>
                <w:sz w:val="28"/>
                <w:szCs w:val="28"/>
              </w:rPr>
              <w:t>Историко-краеведческий музей</w:t>
            </w:r>
          </w:p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10045" w:rsidRPr="00EB30C5" w:rsidTr="00FD02E6">
        <w:trPr>
          <w:trHeight w:val="957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Аттестация музея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 xml:space="preserve">Музей зарегистрирован в Республиканском детско-юношеском центре туризма и краеведения Министерства образования и науки Республики Бурятия </w:t>
            </w:r>
          </w:p>
        </w:tc>
      </w:tr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Учётная карточка школьного музея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Свидетельство №</w:t>
            </w:r>
            <w:r w:rsidR="008A47EB" w:rsidRPr="00EB3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0C5">
              <w:rPr>
                <w:rFonts w:ascii="Times New Roman" w:hAnsi="Times New Roman"/>
                <w:sz w:val="28"/>
                <w:szCs w:val="28"/>
              </w:rPr>
              <w:t>6396 от 06.01.1987 года</w:t>
            </w:r>
          </w:p>
        </w:tc>
      </w:tr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Электронная паспортизация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Электронная паспортизация пройдена в 2012 году</w:t>
            </w:r>
          </w:p>
        </w:tc>
      </w:tr>
      <w:tr w:rsidR="00D10045" w:rsidRPr="00EB30C5" w:rsidTr="00FD02E6">
        <w:trPr>
          <w:trHeight w:val="319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Наименование музея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Историко-краеведческий музей</w:t>
            </w:r>
          </w:p>
        </w:tc>
      </w:tr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МБОУ «Сосново-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</w:rPr>
              <w:t>Озёрская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имени Цыдыпова 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</w:rPr>
              <w:t>Зугдыр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</w:rPr>
              <w:t>Дариевича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7325" w:type="dxa"/>
          </w:tcPr>
          <w:p w:rsidR="00DB0F16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 xml:space="preserve">671430, 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</w:rPr>
              <w:t>Еравнинский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 xml:space="preserve"> район, с. Сосново-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</w:rPr>
              <w:t>Озёрское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0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B30C5">
              <w:rPr>
                <w:rFonts w:ascii="Times New Roman" w:hAnsi="Times New Roman"/>
                <w:sz w:val="28"/>
                <w:szCs w:val="28"/>
              </w:rPr>
              <w:t>атросова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д. 46</w:t>
            </w:r>
            <w:r w:rsidR="00DB0F16" w:rsidRPr="00EB30C5">
              <w:rPr>
                <w:rFonts w:ascii="Times New Roman" w:hAnsi="Times New Roman"/>
                <w:sz w:val="28"/>
                <w:szCs w:val="28"/>
              </w:rPr>
              <w:t>; тел. (30135) 21486</w:t>
            </w:r>
          </w:p>
        </w:tc>
      </w:tr>
      <w:tr w:rsidR="00D10045" w:rsidRPr="00EB30C5" w:rsidTr="00FD02E6">
        <w:trPr>
          <w:trHeight w:val="304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325" w:type="dxa"/>
          </w:tcPr>
          <w:p w:rsidR="00D10045" w:rsidRPr="00EB30C5" w:rsidRDefault="00EB7F0B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0C5">
              <w:rPr>
                <w:rFonts w:ascii="Times New Roman" w:hAnsi="Times New Roman"/>
                <w:sz w:val="28"/>
                <w:szCs w:val="28"/>
                <w:lang w:val="en-US"/>
              </w:rPr>
              <w:t>sossh</w:t>
            </w:r>
            <w:proofErr w:type="spellEnd"/>
            <w:r w:rsidRPr="00EB30C5">
              <w:rPr>
                <w:rFonts w:ascii="Times New Roman" w:hAnsi="Times New Roman"/>
                <w:sz w:val="28"/>
                <w:szCs w:val="28"/>
              </w:rPr>
              <w:t>1@</w:t>
            </w:r>
            <w:r w:rsidRPr="00EB30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B3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B30C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10045" w:rsidRPr="00EB30C5" w:rsidTr="00FD02E6">
        <w:trPr>
          <w:trHeight w:val="319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sz w:val="28"/>
                <w:szCs w:val="28"/>
              </w:rPr>
              <w:t>Сайт музея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045" w:rsidRPr="00EB30C5" w:rsidTr="00EB7F0B">
        <w:trPr>
          <w:trHeight w:val="391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Руководитель музея</w:t>
            </w:r>
          </w:p>
        </w:tc>
        <w:tc>
          <w:tcPr>
            <w:tcW w:w="7325" w:type="dxa"/>
          </w:tcPr>
          <w:p w:rsidR="00D10045" w:rsidRPr="00EB30C5" w:rsidRDefault="00EB7F0B" w:rsidP="00EB30C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30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Цыренова </w:t>
            </w:r>
            <w:proofErr w:type="spellStart"/>
            <w:r w:rsidRPr="00EB30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Жаргалма</w:t>
            </w:r>
            <w:proofErr w:type="spellEnd"/>
            <w:r w:rsidRPr="00EB30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B30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Цырендоржиевна</w:t>
            </w:r>
            <w:proofErr w:type="spellEnd"/>
            <w:r w:rsidRPr="00EB30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D10045" w:rsidRPr="00EB30C5" w:rsidTr="00FD02E6">
        <w:trPr>
          <w:trHeight w:val="319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Дата открытия музея</w:t>
            </w:r>
          </w:p>
        </w:tc>
        <w:tc>
          <w:tcPr>
            <w:tcW w:w="7325" w:type="dxa"/>
          </w:tcPr>
          <w:p w:rsidR="00D10045" w:rsidRPr="00EB30C5" w:rsidRDefault="00EB7F0B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1982 год</w:t>
            </w:r>
          </w:p>
        </w:tc>
      </w:tr>
      <w:tr w:rsidR="00D10045" w:rsidRPr="00EB30C5" w:rsidTr="00FD02E6">
        <w:trPr>
          <w:trHeight w:val="638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помещений</w:t>
            </w:r>
          </w:p>
        </w:tc>
        <w:tc>
          <w:tcPr>
            <w:tcW w:w="7325" w:type="dxa"/>
          </w:tcPr>
          <w:p w:rsidR="00D10045" w:rsidRPr="00EB30C5" w:rsidRDefault="00EB7F0B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12 квадратных метров</w:t>
            </w:r>
          </w:p>
        </w:tc>
      </w:tr>
      <w:tr w:rsidR="00204C41" w:rsidRPr="00EB30C5" w:rsidTr="00FD02E6">
        <w:trPr>
          <w:trHeight w:val="638"/>
        </w:trPr>
        <w:tc>
          <w:tcPr>
            <w:tcW w:w="2549" w:type="dxa"/>
          </w:tcPr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Разделы экспозиций</w:t>
            </w:r>
          </w:p>
        </w:tc>
        <w:tc>
          <w:tcPr>
            <w:tcW w:w="7325" w:type="dxa"/>
          </w:tcPr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Одежда         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Резьба по дереву 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Металлоизделия 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4. Женские украшения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5. Музыкальные инструменты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6. История района, села, деревень, колхозов, совхозов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7. История школы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8. Великая Отечественная война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Спорт 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10. Пионерские атрибуты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11. Научно-исследовательская работа учащихся</w:t>
            </w:r>
          </w:p>
          <w:p w:rsidR="00204C41" w:rsidRPr="00EB30C5" w:rsidRDefault="00204C41" w:rsidP="00EB30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 Творческие работы учащихся</w:t>
            </w:r>
          </w:p>
        </w:tc>
      </w:tr>
      <w:tr w:rsidR="00D10045" w:rsidRPr="00EB30C5" w:rsidTr="00204C41">
        <w:trPr>
          <w:trHeight w:val="2961"/>
        </w:trPr>
        <w:tc>
          <w:tcPr>
            <w:tcW w:w="2549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7325" w:type="dxa"/>
          </w:tcPr>
          <w:p w:rsidR="00D10045" w:rsidRPr="00EB30C5" w:rsidRDefault="00D10045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Музей располагает основными и вспомогательными фондами. Материалы основного фонда представлены вещественными экспонатами:</w:t>
            </w:r>
          </w:p>
          <w:p w:rsidR="00EB7F0B" w:rsidRPr="00EB30C5" w:rsidRDefault="00EB7F0B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предметы быта и домашняя утварь: прялка - 1 </w:t>
            </w:r>
            <w:proofErr w:type="spell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  <w:proofErr w:type="gram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,ч</w:t>
            </w:r>
            <w:proofErr w:type="gramEnd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елнок</w:t>
            </w:r>
            <w:proofErr w:type="spellEnd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вязания сетей - 1 </w:t>
            </w:r>
            <w:proofErr w:type="spell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веретено - 1 шт., 1стиральная доска - 2 шт., машинка пишущая - 1 шт., утюг - 3 шт., ухват - 1 шт., ческа - 2 шт., сундук — 1 шт., ручная швейная машинка («Зингер») - 1 шт., керосиновая лампа — 1 шт., радиоприемник («Рекорд») - 1 шт., магнитофон - 3 шт., патефон -1 </w:t>
            </w:r>
            <w:proofErr w:type="spell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шт,деревянная</w:t>
            </w:r>
            <w:proofErr w:type="spellEnd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ложка - 1 шт.. шкатулка для хранения чая (металлическая) -1 шт., кувшин глиняный - 3 шт., доска разделочная (деревянная) - 1 шт., солонка (деревянная) - 1 шт., весы - 1 </w:t>
            </w:r>
            <w:proofErr w:type="spellStart"/>
            <w:proofErr w:type="gram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шкатулка для хранения чая (деревянная) - 1 шт., </w:t>
            </w:r>
            <w:proofErr w:type="spell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туйса</w:t>
            </w:r>
            <w:proofErr w:type="spellEnd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- 1шт, деревянные корыта - 2шт, ведро деревянное - 1шт.  шт., </w:t>
            </w:r>
          </w:p>
          <w:p w:rsidR="00EB7F0B" w:rsidRPr="00EB30C5" w:rsidRDefault="00EB7F0B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2) предметы прикладного народного творчества: вышивки - 2 шт., занавески - 1 шт., рушник - 1 шт., скатерть вязанная - 1 шт., подзор (прикроватный) - 1 шт., бурятский национальный костюм - 2шт.</w:t>
            </w:r>
            <w:proofErr w:type="gramEnd"/>
          </w:p>
          <w:p w:rsidR="00EB7F0B" w:rsidRPr="00EB30C5" w:rsidRDefault="00EB7F0B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3) письменные материалы: печатные издания в виде журналов, газет, книг;</w:t>
            </w:r>
          </w:p>
          <w:p w:rsidR="00204C41" w:rsidRPr="00EB30C5" w:rsidRDefault="00204C41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4) фонотека: коллекция пластинок;</w:t>
            </w:r>
          </w:p>
          <w:p w:rsidR="00204C41" w:rsidRPr="00EB30C5" w:rsidRDefault="00204C41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5) изобразительные материалы: картины, фотографии, значки, медали, марки;</w:t>
            </w:r>
          </w:p>
          <w:p w:rsidR="00204C41" w:rsidRPr="00EB30C5" w:rsidRDefault="00204C41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6) материалы нумизматики: коллекция монет (19-20 век), бумажные деньги советского периода;</w:t>
            </w:r>
          </w:p>
          <w:p w:rsidR="00204C41" w:rsidRPr="00EB30C5" w:rsidRDefault="00204C41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7) документы: комсомольские билеты, профсоюзные билеты, партийный билет, удостоверения</w:t>
            </w:r>
            <w:proofErr w:type="gramStart"/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,;</w:t>
            </w:r>
            <w:proofErr w:type="gramEnd"/>
          </w:p>
          <w:p w:rsidR="00204C41" w:rsidRPr="00EB30C5" w:rsidRDefault="00204C41" w:rsidP="00EB30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0C5">
              <w:rPr>
                <w:rFonts w:ascii="Times New Roman" w:hAnsi="Times New Roman"/>
                <w:color w:val="000000"/>
                <w:sz w:val="28"/>
                <w:szCs w:val="28"/>
              </w:rPr>
              <w:t>8) армейские атрибуты:  фляжка - 1 шт.</w:t>
            </w:r>
          </w:p>
          <w:p w:rsidR="00EB7F0B" w:rsidRPr="00EB30C5" w:rsidRDefault="00EB7F0B" w:rsidP="00EB30C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10045" w:rsidRPr="00EB30C5" w:rsidRDefault="00D10045" w:rsidP="00EB30C5">
            <w:pPr>
              <w:spacing w:after="0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A92683"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>сего – более 150</w:t>
            </w:r>
            <w:r w:rsidRPr="00EB30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экспонатов.</w:t>
            </w:r>
          </w:p>
        </w:tc>
      </w:tr>
    </w:tbl>
    <w:p w:rsidR="00D10045" w:rsidRPr="00EB30C5" w:rsidRDefault="00D10045" w:rsidP="00EB30C5">
      <w:pPr>
        <w:rPr>
          <w:rFonts w:ascii="Times New Roman" w:hAnsi="Times New Roman"/>
          <w:sz w:val="28"/>
          <w:szCs w:val="28"/>
        </w:rPr>
      </w:pPr>
    </w:p>
    <w:p w:rsidR="003C234D" w:rsidRPr="00EB30C5" w:rsidRDefault="00EB30C5" w:rsidP="00EB30C5">
      <w:pPr>
        <w:rPr>
          <w:rFonts w:ascii="Times New Roman" w:hAnsi="Times New Roman"/>
          <w:sz w:val="28"/>
          <w:szCs w:val="28"/>
        </w:rPr>
      </w:pPr>
    </w:p>
    <w:sectPr w:rsidR="003C234D" w:rsidRPr="00EB30C5" w:rsidSect="006C32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432"/>
    <w:multiLevelType w:val="hybridMultilevel"/>
    <w:tmpl w:val="ABE61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1DA"/>
    <w:multiLevelType w:val="hybridMultilevel"/>
    <w:tmpl w:val="D88E5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A"/>
    <w:rsid w:val="00204C41"/>
    <w:rsid w:val="00334EC2"/>
    <w:rsid w:val="004F44F9"/>
    <w:rsid w:val="00541A58"/>
    <w:rsid w:val="006226EA"/>
    <w:rsid w:val="008A47EB"/>
    <w:rsid w:val="00A92683"/>
    <w:rsid w:val="00B445A5"/>
    <w:rsid w:val="00D10045"/>
    <w:rsid w:val="00DB0F16"/>
    <w:rsid w:val="00E65AE8"/>
    <w:rsid w:val="00EB30C5"/>
    <w:rsid w:val="00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пк2</cp:lastModifiedBy>
  <cp:revision>8</cp:revision>
  <cp:lastPrinted>2014-05-06T14:33:00Z</cp:lastPrinted>
  <dcterms:created xsi:type="dcterms:W3CDTF">2014-05-06T12:54:00Z</dcterms:created>
  <dcterms:modified xsi:type="dcterms:W3CDTF">2015-03-12T05:08:00Z</dcterms:modified>
</cp:coreProperties>
</file>